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52" w:rsidRDefault="005C3452">
      <w:pPr>
        <w:rPr>
          <w:sz w:val="24"/>
          <w:szCs w:val="24"/>
          <w:u w:val="single"/>
        </w:rPr>
      </w:pPr>
      <w:r w:rsidRPr="005C3452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</w:t>
      </w:r>
      <w:r w:rsidRPr="005C3452">
        <w:rPr>
          <w:sz w:val="24"/>
          <w:szCs w:val="24"/>
        </w:rPr>
        <w:t xml:space="preserve"> Semester – II</w:t>
      </w:r>
      <w:r w:rsidRPr="005C3452">
        <w:rPr>
          <w:sz w:val="24"/>
          <w:szCs w:val="24"/>
        </w:rPr>
        <w:br/>
        <w:t xml:space="preserve">                                                                  </w:t>
      </w:r>
      <w:r>
        <w:rPr>
          <w:sz w:val="24"/>
          <w:szCs w:val="24"/>
        </w:rPr>
        <w:t xml:space="preserve">    </w:t>
      </w:r>
      <w:r w:rsidRPr="005C3452">
        <w:rPr>
          <w:sz w:val="24"/>
          <w:szCs w:val="24"/>
        </w:rPr>
        <w:t xml:space="preserve">DSC – </w:t>
      </w:r>
      <w:proofErr w:type="gramStart"/>
      <w:r w:rsidRPr="005C3452">
        <w:rPr>
          <w:sz w:val="24"/>
          <w:szCs w:val="24"/>
        </w:rPr>
        <w:t>PAPER  -</w:t>
      </w:r>
      <w:proofErr w:type="gramEnd"/>
      <w:r w:rsidRPr="005C3452">
        <w:rPr>
          <w:sz w:val="24"/>
          <w:szCs w:val="24"/>
        </w:rPr>
        <w:t xml:space="preserve"> II</w:t>
      </w:r>
      <w:r w:rsidRPr="005C3452">
        <w:rPr>
          <w:sz w:val="24"/>
          <w:szCs w:val="24"/>
        </w:rPr>
        <w:br/>
        <w:t xml:space="preserve">                                                      </w:t>
      </w:r>
      <w:r>
        <w:rPr>
          <w:sz w:val="24"/>
          <w:szCs w:val="24"/>
        </w:rPr>
        <w:t xml:space="preserve">  </w:t>
      </w:r>
      <w:r w:rsidRPr="005C3452">
        <w:rPr>
          <w:sz w:val="24"/>
          <w:szCs w:val="24"/>
        </w:rPr>
        <w:t xml:space="preserve"> </w:t>
      </w:r>
      <w:r w:rsidRPr="005C3452">
        <w:rPr>
          <w:sz w:val="24"/>
          <w:szCs w:val="24"/>
          <w:u w:val="single"/>
        </w:rPr>
        <w:t>Indian Government and Politics</w:t>
      </w:r>
    </w:p>
    <w:p w:rsidR="005C3452" w:rsidRDefault="005C3452">
      <w:pPr>
        <w:rPr>
          <w:sz w:val="24"/>
          <w:szCs w:val="24"/>
        </w:rPr>
      </w:pPr>
      <w:r w:rsidRPr="005C3452">
        <w:rPr>
          <w:sz w:val="24"/>
          <w:szCs w:val="24"/>
        </w:rPr>
        <w:t xml:space="preserve">                                                                                                                                 TO</w:t>
      </w:r>
      <w:r>
        <w:rPr>
          <w:sz w:val="24"/>
          <w:szCs w:val="24"/>
        </w:rPr>
        <w:t>TAL MARKS – 100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 End</w:t>
      </w:r>
      <w:proofErr w:type="gramEnd"/>
      <w:r>
        <w:rPr>
          <w:sz w:val="24"/>
          <w:szCs w:val="24"/>
        </w:rPr>
        <w:t xml:space="preserve"> Semester – 80          Internal  - 20)</w:t>
      </w:r>
    </w:p>
    <w:p w:rsidR="005C3452" w:rsidRDefault="005C3452">
      <w:pPr>
        <w:rPr>
          <w:sz w:val="24"/>
          <w:szCs w:val="24"/>
        </w:rPr>
      </w:pPr>
      <w:r>
        <w:rPr>
          <w:sz w:val="24"/>
          <w:szCs w:val="24"/>
        </w:rPr>
        <w:t>Unit – I :-      a) Preamble and the basic features of the Indian Constitution.</w:t>
      </w:r>
      <w:r>
        <w:rPr>
          <w:sz w:val="24"/>
          <w:szCs w:val="24"/>
        </w:rPr>
        <w:br/>
        <w:t xml:space="preserve">                       b) Fundamental Rights and Duties.</w:t>
      </w:r>
      <w:r>
        <w:rPr>
          <w:sz w:val="24"/>
          <w:szCs w:val="24"/>
        </w:rPr>
        <w:br/>
        <w:t xml:space="preserve">                       c) Directive Principles of State Policy.</w:t>
      </w:r>
    </w:p>
    <w:p w:rsidR="005C3452" w:rsidRDefault="005C34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Unit – II :-     a) Nature of Indian Federalism</w:t>
      </w:r>
      <w:r w:rsidR="00AF4BEA">
        <w:rPr>
          <w:sz w:val="24"/>
          <w:szCs w:val="24"/>
        </w:rPr>
        <w:t>.</w:t>
      </w:r>
      <w:proofErr w:type="gramEnd"/>
      <w:r w:rsidR="00AF4BEA">
        <w:rPr>
          <w:sz w:val="24"/>
          <w:szCs w:val="24"/>
        </w:rPr>
        <w:br/>
        <w:t xml:space="preserve">                      b) </w:t>
      </w:r>
      <w:proofErr w:type="gramStart"/>
      <w:r w:rsidR="00AF4BEA">
        <w:rPr>
          <w:sz w:val="24"/>
          <w:szCs w:val="24"/>
        </w:rPr>
        <w:t>Cent</w:t>
      </w:r>
      <w:r>
        <w:rPr>
          <w:sz w:val="24"/>
          <w:szCs w:val="24"/>
        </w:rPr>
        <w:t>r</w:t>
      </w:r>
      <w:r w:rsidR="00AF4BEA">
        <w:rPr>
          <w:sz w:val="24"/>
          <w:szCs w:val="24"/>
        </w:rPr>
        <w:t>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State Relations : Legislative , Administrative and Financial.</w:t>
      </w:r>
      <w:r>
        <w:rPr>
          <w:sz w:val="24"/>
          <w:szCs w:val="24"/>
        </w:rPr>
        <w:br/>
        <w:t xml:space="preserve">                      c) Amendment to the Indian Constitution.</w:t>
      </w:r>
    </w:p>
    <w:p w:rsidR="005C3452" w:rsidRDefault="005C3452">
      <w:pPr>
        <w:rPr>
          <w:sz w:val="24"/>
          <w:szCs w:val="24"/>
        </w:rPr>
      </w:pPr>
      <w:r>
        <w:rPr>
          <w:sz w:val="24"/>
          <w:szCs w:val="24"/>
        </w:rPr>
        <w:t xml:space="preserve">Unit – III :-   a) </w:t>
      </w:r>
      <w:proofErr w:type="gramStart"/>
      <w:r>
        <w:rPr>
          <w:sz w:val="24"/>
          <w:szCs w:val="24"/>
        </w:rPr>
        <w:t>Executive :</w:t>
      </w:r>
      <w:proofErr w:type="gramEnd"/>
      <w:r>
        <w:rPr>
          <w:sz w:val="24"/>
          <w:szCs w:val="24"/>
        </w:rPr>
        <w:t xml:space="preserve"> President , Prime Minister , Governor , Chief Minister.</w:t>
      </w:r>
      <w:r>
        <w:rPr>
          <w:sz w:val="24"/>
          <w:szCs w:val="24"/>
        </w:rPr>
        <w:br/>
        <w:t xml:space="preserve">                      b) </w:t>
      </w:r>
      <w:proofErr w:type="gramStart"/>
      <w:r>
        <w:rPr>
          <w:sz w:val="24"/>
          <w:szCs w:val="24"/>
        </w:rPr>
        <w:t>Parliament :</w:t>
      </w:r>
      <w:proofErr w:type="gramEnd"/>
      <w:r>
        <w:rPr>
          <w:sz w:val="24"/>
          <w:szCs w:val="24"/>
        </w:rPr>
        <w:t xml:space="preserve"> Composition and Function.</w:t>
      </w:r>
      <w:r>
        <w:rPr>
          <w:sz w:val="24"/>
          <w:szCs w:val="24"/>
        </w:rPr>
        <w:br/>
        <w:t xml:space="preserve">                      c) </w:t>
      </w:r>
      <w:proofErr w:type="gramStart"/>
      <w:r>
        <w:rPr>
          <w:sz w:val="24"/>
          <w:szCs w:val="24"/>
        </w:rPr>
        <w:t>Judiciary :</w:t>
      </w:r>
      <w:proofErr w:type="gramEnd"/>
      <w:r>
        <w:rPr>
          <w:sz w:val="24"/>
          <w:szCs w:val="24"/>
        </w:rPr>
        <w:t xml:space="preserve"> Supreme Court and High Court – Composition , Function and Role.</w:t>
      </w:r>
    </w:p>
    <w:p w:rsidR="005C3452" w:rsidRPr="005C3452" w:rsidRDefault="00AF4B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Unit – IV :-   a) Party System in India.</w:t>
      </w:r>
      <w:proofErr w:type="gramEnd"/>
      <w:r>
        <w:rPr>
          <w:sz w:val="24"/>
          <w:szCs w:val="24"/>
        </w:rPr>
        <w:br/>
        <w:t xml:space="preserve">                      b) Constitutional Provisions for Official languages.</w:t>
      </w:r>
      <w:r>
        <w:rPr>
          <w:sz w:val="24"/>
          <w:szCs w:val="24"/>
        </w:rPr>
        <w:br/>
        <w:t xml:space="preserve">                      c) Provisions for Scheduled Caste and Scheduled Tribes.</w:t>
      </w:r>
      <w:r>
        <w:rPr>
          <w:sz w:val="24"/>
          <w:szCs w:val="24"/>
        </w:rPr>
        <w:br/>
        <w:t xml:space="preserve">                      d) Local Self Government in Tripura – </w:t>
      </w:r>
      <w:proofErr w:type="spellStart"/>
      <w:r>
        <w:rPr>
          <w:sz w:val="24"/>
          <w:szCs w:val="24"/>
        </w:rPr>
        <w:t>Panchayati</w:t>
      </w:r>
      <w:proofErr w:type="spellEnd"/>
      <w:r>
        <w:rPr>
          <w:sz w:val="24"/>
          <w:szCs w:val="24"/>
        </w:rPr>
        <w:t xml:space="preserve"> Raj </w:t>
      </w:r>
      <w:proofErr w:type="gramStart"/>
      <w:r>
        <w:rPr>
          <w:sz w:val="24"/>
          <w:szCs w:val="24"/>
        </w:rPr>
        <w:t>Institution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Tripura Tribal Areas Autonomous District Council ,  </w:t>
      </w:r>
      <w:r>
        <w:rPr>
          <w:sz w:val="24"/>
          <w:szCs w:val="24"/>
        </w:rPr>
        <w:br/>
        <w:t xml:space="preserve">                          </w:t>
      </w:r>
      <w:proofErr w:type="spellStart"/>
      <w:r>
        <w:rPr>
          <w:sz w:val="24"/>
          <w:szCs w:val="24"/>
        </w:rPr>
        <w:t>Agartala</w:t>
      </w:r>
      <w:proofErr w:type="spellEnd"/>
      <w:r>
        <w:rPr>
          <w:sz w:val="24"/>
          <w:szCs w:val="24"/>
        </w:rPr>
        <w:t xml:space="preserve"> Municipal Corporation. </w:t>
      </w:r>
      <w:r w:rsidR="005C3452">
        <w:rPr>
          <w:sz w:val="24"/>
          <w:szCs w:val="24"/>
        </w:rPr>
        <w:t xml:space="preserve"> </w:t>
      </w:r>
    </w:p>
    <w:p w:rsidR="005C3452" w:rsidRPr="005C3452" w:rsidRDefault="005C3452">
      <w:pPr>
        <w:rPr>
          <w:sz w:val="24"/>
          <w:szCs w:val="24"/>
          <w:u w:val="single"/>
        </w:rPr>
      </w:pPr>
    </w:p>
    <w:sectPr w:rsidR="005C3452" w:rsidRPr="005C3452" w:rsidSect="003C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452"/>
    <w:rsid w:val="003C69C8"/>
    <w:rsid w:val="005C3452"/>
    <w:rsid w:val="00A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2019-01-31T03:45:00Z</dcterms:created>
  <dcterms:modified xsi:type="dcterms:W3CDTF">2019-01-31T04:03:00Z</dcterms:modified>
</cp:coreProperties>
</file>